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A8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ZVONKA CARA</w:t>
      </w:r>
    </w:p>
    <w:p w:rsidR="00E2778F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Kotorska 13</w:t>
      </w:r>
    </w:p>
    <w:p w:rsidR="00E2778F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51260 Crikvenica</w:t>
      </w:r>
    </w:p>
    <w:p w:rsidR="00E2778F" w:rsidRPr="00E2778F" w:rsidRDefault="00E2778F" w:rsidP="008A01A8">
      <w:pPr>
        <w:rPr>
          <w:rFonts w:ascii="Arial" w:hAnsi="Arial" w:cs="Arial"/>
          <w:lang w:val="pl-PL"/>
        </w:rPr>
      </w:pPr>
    </w:p>
    <w:p w:rsidR="008A01A8" w:rsidRPr="00D51EA9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4267F8">
        <w:rPr>
          <w:rFonts w:ascii="Arial" w:hAnsi="Arial" w:cs="Arial"/>
          <w:lang w:val="pl-PL"/>
        </w:rPr>
        <w:t xml:space="preserve"> 112-01/20-04/02</w:t>
      </w:r>
    </w:p>
    <w:p w:rsidR="008A01A8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4267F8">
        <w:rPr>
          <w:rFonts w:ascii="Arial" w:hAnsi="Arial" w:cs="Arial"/>
          <w:lang w:val="pl-PL"/>
        </w:rPr>
        <w:t xml:space="preserve"> 2107-32-01-20-4</w:t>
      </w:r>
    </w:p>
    <w:p w:rsidR="00E2778F" w:rsidRDefault="00E2778F" w:rsidP="008A01A8">
      <w:pPr>
        <w:rPr>
          <w:rFonts w:ascii="Arial" w:hAnsi="Arial" w:cs="Arial"/>
          <w:lang w:val="pl-PL"/>
        </w:rPr>
      </w:pPr>
    </w:p>
    <w:p w:rsidR="008A01A8" w:rsidRPr="00D51EA9" w:rsidRDefault="00E2778F" w:rsidP="008A01A8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Crikvenica, </w:t>
      </w:r>
      <w:r w:rsidR="004267F8">
        <w:rPr>
          <w:rFonts w:ascii="Arial" w:hAnsi="Arial" w:cs="Arial"/>
          <w:lang w:val="pl-PL"/>
        </w:rPr>
        <w:t>03. veljače</w:t>
      </w:r>
      <w:r w:rsidR="0030207B">
        <w:rPr>
          <w:rFonts w:ascii="Arial" w:hAnsi="Arial" w:cs="Arial"/>
          <w:lang w:val="pl-PL"/>
        </w:rPr>
        <w:t xml:space="preserve"> 2020</w:t>
      </w:r>
      <w:r>
        <w:rPr>
          <w:rFonts w:ascii="Arial" w:hAnsi="Arial" w:cs="Arial"/>
          <w:lang w:val="pl-PL"/>
        </w:rPr>
        <w:t xml:space="preserve">. 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Default="00B26783" w:rsidP="00E2778F">
      <w:pPr>
        <w:spacing w:line="240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 w:rsidR="008A01A8"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( Narodne novine br</w:t>
      </w:r>
      <w:r w:rsidR="008A01A8"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 w:rsidR="0009030F">
        <w:rPr>
          <w:rFonts w:ascii="Arial" w:hAnsi="Arial" w:cs="Arial"/>
        </w:rPr>
        <w:t xml:space="preserve"> 152/14, 7/17, 68/18</w:t>
      </w:r>
      <w:r w:rsidR="0030207B">
        <w:rPr>
          <w:rFonts w:ascii="Arial" w:hAnsi="Arial" w:cs="Arial"/>
        </w:rPr>
        <w:t>, 98/19</w:t>
      </w:r>
      <w:r w:rsidR="0009030F">
        <w:rPr>
          <w:rFonts w:ascii="Arial" w:hAnsi="Arial" w:cs="Arial"/>
        </w:rPr>
        <w:t>) i član</w:t>
      </w:r>
      <w:r w:rsidR="00123F01">
        <w:rPr>
          <w:rFonts w:ascii="Arial" w:hAnsi="Arial" w:cs="Arial"/>
        </w:rPr>
        <w:t>a</w:t>
      </w:r>
      <w:r w:rsidR="00D45357">
        <w:rPr>
          <w:rFonts w:ascii="Arial" w:hAnsi="Arial" w:cs="Arial"/>
        </w:rPr>
        <w:t>ka 16</w:t>
      </w:r>
      <w:r w:rsidR="0030207B">
        <w:rPr>
          <w:rFonts w:ascii="Arial" w:hAnsi="Arial" w:cs="Arial"/>
        </w:rPr>
        <w:t>.</w:t>
      </w:r>
      <w:r w:rsidR="00123F01">
        <w:rPr>
          <w:rFonts w:ascii="Arial" w:hAnsi="Arial" w:cs="Arial"/>
        </w:rPr>
        <w:t xml:space="preserve"> </w:t>
      </w:r>
      <w:r w:rsidR="00481C3D">
        <w:rPr>
          <w:rFonts w:ascii="Arial" w:hAnsi="Arial" w:cs="Arial"/>
        </w:rPr>
        <w:t xml:space="preserve">i 23. </w:t>
      </w:r>
      <w:r w:rsidR="008A01A8">
        <w:rPr>
          <w:rFonts w:ascii="Arial" w:hAnsi="Arial" w:cs="Arial"/>
        </w:rPr>
        <w:t xml:space="preserve">Pravilnika o </w:t>
      </w:r>
      <w:r w:rsidR="00E2778F">
        <w:rPr>
          <w:rFonts w:ascii="Arial" w:hAnsi="Arial" w:cs="Arial"/>
        </w:rPr>
        <w:t xml:space="preserve">načinu i </w:t>
      </w:r>
      <w:r w:rsidR="008A01A8">
        <w:rPr>
          <w:rFonts w:ascii="Arial" w:hAnsi="Arial" w:cs="Arial"/>
        </w:rPr>
        <w:t>postupku zapošljavanja</w:t>
      </w:r>
      <w:r w:rsidR="00E2778F">
        <w:rPr>
          <w:rFonts w:ascii="Arial" w:hAnsi="Arial" w:cs="Arial"/>
        </w:rPr>
        <w:t xml:space="preserve"> u Osnovnoj školi Zvonka Cara, </w:t>
      </w:r>
      <w:r w:rsidR="00123F01">
        <w:rPr>
          <w:rFonts w:ascii="Arial" w:hAnsi="Arial" w:cs="Arial"/>
        </w:rPr>
        <w:t xml:space="preserve">na prijedlog </w:t>
      </w:r>
      <w:r w:rsidR="008A01A8">
        <w:rPr>
          <w:rFonts w:ascii="Arial" w:hAnsi="Arial" w:cs="Arial"/>
        </w:rPr>
        <w:t>ravnatelj</w:t>
      </w:r>
      <w:r w:rsidR="00E2778F">
        <w:rPr>
          <w:rFonts w:ascii="Arial" w:hAnsi="Arial" w:cs="Arial"/>
        </w:rPr>
        <w:t>ice</w:t>
      </w:r>
      <w:r w:rsidR="008A01A8" w:rsidRPr="00DE2250">
        <w:rPr>
          <w:rFonts w:ascii="Arial" w:hAnsi="Arial" w:cs="Arial"/>
          <w:color w:val="00B0F0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r w:rsidR="008A01A8">
        <w:rPr>
          <w:rFonts w:ascii="Arial" w:hAnsi="Arial" w:cs="Arial"/>
        </w:rPr>
        <w:t>onosi:</w:t>
      </w:r>
    </w:p>
    <w:p w:rsidR="00B26783" w:rsidRDefault="00B26783" w:rsidP="00627A36">
      <w:pPr>
        <w:spacing w:line="240" w:lineRule="auto"/>
        <w:rPr>
          <w:rFonts w:ascii="Arial" w:hAnsi="Arial" w:cs="Arial"/>
        </w:rPr>
      </w:pPr>
    </w:p>
    <w:p w:rsidR="00134C1C" w:rsidRPr="00721511" w:rsidRDefault="00134C1C" w:rsidP="00627A36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627A36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</w:t>
      </w:r>
      <w:r w:rsidR="00447691">
        <w:rPr>
          <w:rFonts w:ascii="Arial" w:hAnsi="Arial" w:cs="Arial"/>
        </w:rPr>
        <w:t xml:space="preserve">BAVIJEST </w:t>
      </w:r>
    </w:p>
    <w:p w:rsidR="004E1E7D" w:rsidRPr="00721511" w:rsidRDefault="0009030F" w:rsidP="00627A3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09030F" w:rsidRDefault="0009030F" w:rsidP="00627A36">
      <w:pPr>
        <w:spacing w:line="240" w:lineRule="auto"/>
        <w:jc w:val="center"/>
        <w:rPr>
          <w:rFonts w:ascii="Arial" w:hAnsi="Arial" w:cs="Arial"/>
        </w:rPr>
      </w:pPr>
    </w:p>
    <w:p w:rsidR="0009030F" w:rsidRDefault="00447691" w:rsidP="00627A3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030F" w:rsidRPr="005F6550" w:rsidRDefault="0009030F" w:rsidP="00627A3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30207B">
        <w:rPr>
          <w:rFonts w:ascii="Arial" w:hAnsi="Arial" w:cs="Arial"/>
        </w:rPr>
        <w:t>15. siječnja 2020</w:t>
      </w:r>
      <w:r w:rsidR="00E2778F">
        <w:rPr>
          <w:rFonts w:ascii="Arial" w:hAnsi="Arial" w:cs="Arial"/>
        </w:rPr>
        <w:t xml:space="preserve">. </w:t>
      </w:r>
      <w:r w:rsidR="005F6550" w:rsidRPr="001E4267">
        <w:rPr>
          <w:rFonts w:ascii="Arial" w:hAnsi="Arial" w:cs="Arial"/>
          <w:color w:val="000000"/>
        </w:rPr>
        <w:t xml:space="preserve">na mrežnim </w:t>
      </w:r>
      <w:r w:rsidR="005F6550"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</w:t>
      </w:r>
      <w:r w:rsidR="0030207B">
        <w:rPr>
          <w:rFonts w:ascii="Arial" w:hAnsi="Arial" w:cs="Arial"/>
          <w:bCs/>
          <w:color w:val="000000"/>
          <w:lang w:eastAsia="hr-HR"/>
        </w:rPr>
        <w:t>,</w:t>
      </w:r>
      <w:r w:rsidR="005F6550" w:rsidRPr="001E4267">
        <w:rPr>
          <w:rFonts w:ascii="Arial" w:hAnsi="Arial" w:cs="Arial"/>
          <w:bCs/>
          <w:color w:val="000000"/>
          <w:lang w:eastAsia="hr-HR"/>
        </w:rPr>
        <w:t xml:space="preserve"> te mrežnim</w:t>
      </w:r>
      <w:r w:rsidR="005F6550" w:rsidRPr="003120CB">
        <w:rPr>
          <w:rFonts w:ascii="Arial" w:hAnsi="Arial" w:cs="Arial"/>
          <w:bCs/>
          <w:lang w:eastAsia="hr-HR"/>
        </w:rPr>
        <w:t xml:space="preserve"> stranicama i </w:t>
      </w:r>
      <w:r w:rsidR="005F6550" w:rsidRPr="00E2778F">
        <w:rPr>
          <w:rFonts w:ascii="Arial" w:hAnsi="Arial" w:cs="Arial"/>
          <w:bCs/>
          <w:color w:val="000000"/>
          <w:lang w:eastAsia="hr-HR"/>
        </w:rPr>
        <w:t>oglasnoj ploči</w:t>
      </w:r>
      <w:r w:rsidR="00E2778F">
        <w:rPr>
          <w:rFonts w:ascii="Arial" w:hAnsi="Arial" w:cs="Arial"/>
        </w:rPr>
        <w:t xml:space="preserve"> Osnovne škole Zvonka Cara</w:t>
      </w:r>
      <w:r w:rsidR="005F6550" w:rsidRPr="00E27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radn</w:t>
      </w:r>
      <w:r w:rsidR="005F6550">
        <w:rPr>
          <w:rFonts w:ascii="Arial" w:hAnsi="Arial" w:cs="Arial"/>
        </w:rPr>
        <w:t>o</w:t>
      </w:r>
      <w:r w:rsidR="005F6550"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5F6550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:rsidR="0009030F" w:rsidRDefault="0009030F" w:rsidP="00627A36">
      <w:pPr>
        <w:spacing w:line="240" w:lineRule="auto"/>
        <w:rPr>
          <w:rFonts w:ascii="Arial" w:hAnsi="Arial" w:cs="Arial"/>
        </w:rPr>
      </w:pPr>
    </w:p>
    <w:p w:rsidR="0009030F" w:rsidRDefault="0009030F" w:rsidP="00627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2778F">
        <w:rPr>
          <w:rFonts w:ascii="Arial" w:hAnsi="Arial" w:cs="Arial"/>
        </w:rPr>
        <w:t xml:space="preserve">učitelj/ica </w:t>
      </w:r>
      <w:r w:rsidR="004267F8">
        <w:rPr>
          <w:rFonts w:ascii="Arial" w:hAnsi="Arial" w:cs="Arial"/>
        </w:rPr>
        <w:t>razredne nastave</w:t>
      </w:r>
      <w:r w:rsidR="00481C3D">
        <w:rPr>
          <w:rFonts w:ascii="Arial" w:hAnsi="Arial" w:cs="Arial"/>
        </w:rPr>
        <w:t>, na određeno, puno radno vrijeme</w:t>
      </w:r>
      <w:r w:rsidR="004267F8">
        <w:rPr>
          <w:rFonts w:ascii="Arial" w:hAnsi="Arial" w:cs="Arial"/>
        </w:rPr>
        <w:t xml:space="preserve"> (40</w:t>
      </w:r>
      <w:r w:rsidR="0030207B">
        <w:rPr>
          <w:rFonts w:ascii="Arial" w:hAnsi="Arial" w:cs="Arial"/>
        </w:rPr>
        <w:t xml:space="preserve"> sati ukupnog tjednog radnog vremena)</w:t>
      </w:r>
    </w:p>
    <w:p w:rsidR="0009030F" w:rsidRDefault="0009030F" w:rsidP="00627A36">
      <w:pPr>
        <w:spacing w:line="240" w:lineRule="auto"/>
        <w:rPr>
          <w:rFonts w:ascii="Arial" w:hAnsi="Arial" w:cs="Arial"/>
        </w:rPr>
      </w:pPr>
    </w:p>
    <w:p w:rsidR="0009030F" w:rsidRDefault="0009030F" w:rsidP="00627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</w:t>
      </w:r>
      <w:r w:rsidR="004267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odnosno testiranja kandidata:</w:t>
      </w:r>
    </w:p>
    <w:p w:rsidR="00D45357" w:rsidRPr="00D45357" w:rsidRDefault="00D45357" w:rsidP="00D45357">
      <w:pPr>
        <w:spacing w:line="240" w:lineRule="auto"/>
        <w:jc w:val="both"/>
        <w:rPr>
          <w:rFonts w:ascii="Arial" w:hAnsi="Arial" w:cs="Arial"/>
          <w:b/>
        </w:rPr>
      </w:pPr>
    </w:p>
    <w:p w:rsidR="00627A36" w:rsidRDefault="00627A36" w:rsidP="004476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usmena</w:t>
      </w:r>
      <w:r w:rsidR="00D45357" w:rsidRPr="00447691">
        <w:rPr>
          <w:rFonts w:ascii="Arial" w:hAnsi="Arial" w:cs="Arial"/>
        </w:rPr>
        <w:t xml:space="preserve"> </w:t>
      </w:r>
      <w:r w:rsidRPr="00447691">
        <w:rPr>
          <w:rFonts w:ascii="Arial" w:hAnsi="Arial" w:cs="Arial"/>
        </w:rPr>
        <w:t>procjena</w:t>
      </w:r>
      <w:r w:rsidR="00D45357" w:rsidRPr="00447691">
        <w:rPr>
          <w:rFonts w:ascii="Arial" w:hAnsi="Arial" w:cs="Arial"/>
        </w:rPr>
        <w:t xml:space="preserve"> (intervju)</w:t>
      </w:r>
      <w:r w:rsidR="00D45357" w:rsidRPr="00447691">
        <w:rPr>
          <w:rFonts w:ascii="Arial" w:hAnsi="Arial" w:cs="Arial"/>
          <w:b/>
        </w:rPr>
        <w:t xml:space="preserve"> </w:t>
      </w:r>
      <w:r w:rsidR="004267F8">
        <w:rPr>
          <w:rFonts w:ascii="Arial" w:hAnsi="Arial" w:cs="Arial"/>
        </w:rPr>
        <w:t>za učitelja/icu razredne nastave</w:t>
      </w:r>
      <w:r w:rsidR="00D45357" w:rsidRPr="00447691">
        <w:rPr>
          <w:rFonts w:ascii="Arial" w:hAnsi="Arial" w:cs="Arial"/>
        </w:rPr>
        <w:t xml:space="preserve"> </w:t>
      </w:r>
      <w:r w:rsidR="002F264B">
        <w:rPr>
          <w:rFonts w:ascii="Arial" w:hAnsi="Arial" w:cs="Arial"/>
        </w:rPr>
        <w:t>održat</w:t>
      </w:r>
      <w:r w:rsidR="00D45357" w:rsidRPr="00447691">
        <w:rPr>
          <w:rFonts w:ascii="Arial" w:hAnsi="Arial" w:cs="Arial"/>
        </w:rPr>
        <w:t xml:space="preserve"> će se u </w:t>
      </w:r>
      <w:r w:rsidR="004267F8">
        <w:rPr>
          <w:rFonts w:ascii="Arial" w:hAnsi="Arial" w:cs="Arial"/>
        </w:rPr>
        <w:t>petak, 07. veljače</w:t>
      </w:r>
      <w:r w:rsidR="0030207B">
        <w:rPr>
          <w:rFonts w:ascii="Arial" w:hAnsi="Arial" w:cs="Arial"/>
        </w:rPr>
        <w:t xml:space="preserve"> 2020</w:t>
      </w:r>
      <w:r w:rsidR="00D45357" w:rsidRPr="00447691">
        <w:rPr>
          <w:rFonts w:ascii="Arial" w:hAnsi="Arial" w:cs="Arial"/>
        </w:rPr>
        <w:t xml:space="preserve">. godine </w:t>
      </w:r>
      <w:r w:rsidR="004267F8">
        <w:rPr>
          <w:rFonts w:ascii="Arial" w:hAnsi="Arial" w:cs="Arial"/>
        </w:rPr>
        <w:t>u 15:00</w:t>
      </w:r>
      <w:r w:rsidR="00447691" w:rsidRPr="00447691">
        <w:rPr>
          <w:rFonts w:ascii="Arial" w:hAnsi="Arial" w:cs="Arial"/>
        </w:rPr>
        <w:t xml:space="preserve"> sati prostoru škole</w:t>
      </w:r>
      <w:r w:rsidR="0030207B">
        <w:rPr>
          <w:rFonts w:ascii="Arial" w:hAnsi="Arial" w:cs="Arial"/>
        </w:rPr>
        <w:t xml:space="preserve"> (učionica br. 1</w:t>
      </w:r>
      <w:r w:rsidR="00685CFC">
        <w:rPr>
          <w:rFonts w:ascii="Arial" w:hAnsi="Arial" w:cs="Arial"/>
        </w:rPr>
        <w:t>)</w:t>
      </w:r>
      <w:r w:rsidR="00447691" w:rsidRPr="00447691">
        <w:rPr>
          <w:rFonts w:ascii="Arial" w:hAnsi="Arial" w:cs="Arial"/>
        </w:rPr>
        <w:t xml:space="preserve"> </w:t>
      </w:r>
      <w:r w:rsidR="00D45357" w:rsidRPr="00447691">
        <w:rPr>
          <w:rFonts w:ascii="Arial" w:hAnsi="Arial" w:cs="Arial"/>
        </w:rPr>
        <w:t xml:space="preserve">na adresi </w:t>
      </w:r>
      <w:r w:rsidRPr="00447691">
        <w:rPr>
          <w:rFonts w:ascii="Arial" w:hAnsi="Arial" w:cs="Arial"/>
        </w:rPr>
        <w:t>Kotorska 13, Crikvenica</w:t>
      </w:r>
      <w:r w:rsidR="00447691" w:rsidRPr="00447691">
        <w:rPr>
          <w:rFonts w:ascii="Arial" w:hAnsi="Arial" w:cs="Arial"/>
        </w:rPr>
        <w:t>.</w:t>
      </w:r>
    </w:p>
    <w:p w:rsidR="00447691" w:rsidRPr="00447691" w:rsidRDefault="00447691" w:rsidP="00447691">
      <w:pPr>
        <w:pStyle w:val="ListParagraph"/>
        <w:rPr>
          <w:rFonts w:ascii="Arial" w:hAnsi="Arial" w:cs="Arial"/>
        </w:rPr>
      </w:pPr>
    </w:p>
    <w:p w:rsidR="00447691" w:rsidRPr="00447691" w:rsidRDefault="00447691" w:rsidP="00447691">
      <w:p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Svi kandidati koji su pravodobno dostavili potpu</w:t>
      </w:r>
      <w:r>
        <w:rPr>
          <w:rFonts w:ascii="Arial" w:hAnsi="Arial" w:cs="Arial"/>
        </w:rPr>
        <w:t>nu prijavu sa svim prilozima navedenim u natječaju</w:t>
      </w:r>
      <w:r w:rsidRPr="00447691">
        <w:rPr>
          <w:rFonts w:ascii="Arial" w:hAnsi="Arial" w:cs="Arial"/>
        </w:rPr>
        <w:t xml:space="preserve"> i ispunjavaju uvjete natječaja</w:t>
      </w:r>
      <w:r w:rsidR="00685CFC">
        <w:rPr>
          <w:rFonts w:ascii="Arial" w:hAnsi="Arial" w:cs="Arial"/>
        </w:rPr>
        <w:t>,</w:t>
      </w:r>
      <w:r w:rsidRPr="00447691">
        <w:rPr>
          <w:rFonts w:ascii="Arial" w:hAnsi="Arial" w:cs="Arial"/>
        </w:rPr>
        <w:t xml:space="preserve"> Povjerenstvo će pozvati na </w:t>
      </w:r>
      <w:r w:rsidR="00481C3D">
        <w:rPr>
          <w:rFonts w:ascii="Arial" w:hAnsi="Arial" w:cs="Arial"/>
        </w:rPr>
        <w:t>usmenu</w:t>
      </w:r>
      <w:r w:rsidR="002F264B">
        <w:rPr>
          <w:rFonts w:ascii="Arial" w:hAnsi="Arial" w:cs="Arial"/>
        </w:rPr>
        <w:t xml:space="preserve"> procjenu</w:t>
      </w:r>
      <w:r w:rsidR="00481C3D">
        <w:rPr>
          <w:rFonts w:ascii="Arial" w:hAnsi="Arial" w:cs="Arial"/>
        </w:rPr>
        <w:t xml:space="preserve"> (intervju) </w:t>
      </w:r>
      <w:r w:rsidRPr="00447691">
        <w:rPr>
          <w:rFonts w:ascii="Arial" w:hAnsi="Arial" w:cs="Arial"/>
        </w:rPr>
        <w:t>putem maila.</w:t>
      </w:r>
    </w:p>
    <w:p w:rsidR="00447691" w:rsidRDefault="00447691" w:rsidP="00447691">
      <w:pPr>
        <w:spacing w:line="240" w:lineRule="auto"/>
        <w:jc w:val="both"/>
        <w:rPr>
          <w:rFonts w:ascii="Arial" w:hAnsi="Arial" w:cs="Arial"/>
        </w:rPr>
      </w:pPr>
    </w:p>
    <w:p w:rsidR="00447691" w:rsidRPr="00447691" w:rsidRDefault="00447691" w:rsidP="00447691">
      <w:p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Svi kandidati dužni su sa sobom imati odgovarajuću identifikacijsku ispravu (važeću osobnu iskaznicu, putovnicu ili vozačku dozvolu)</w:t>
      </w:r>
      <w:r w:rsidR="00134C1C">
        <w:rPr>
          <w:rFonts w:ascii="Arial" w:hAnsi="Arial" w:cs="Arial"/>
        </w:rPr>
        <w:t>,</w:t>
      </w:r>
      <w:r w:rsidRPr="00447691">
        <w:rPr>
          <w:rFonts w:ascii="Arial" w:hAnsi="Arial" w:cs="Arial"/>
        </w:rPr>
        <w:t xml:space="preserve"> radi utvrđivanja identiteta. Ako kandidat ne pristupi </w:t>
      </w:r>
      <w:r w:rsidR="00481C3D">
        <w:rPr>
          <w:rFonts w:ascii="Arial" w:hAnsi="Arial" w:cs="Arial"/>
        </w:rPr>
        <w:t xml:space="preserve">usmenoj </w:t>
      </w:r>
      <w:r w:rsidRPr="00447691">
        <w:rPr>
          <w:rFonts w:ascii="Arial" w:hAnsi="Arial" w:cs="Arial"/>
        </w:rPr>
        <w:t>procjeni</w:t>
      </w:r>
      <w:r w:rsidR="00134C1C">
        <w:rPr>
          <w:rFonts w:ascii="Arial" w:hAnsi="Arial" w:cs="Arial"/>
        </w:rPr>
        <w:t xml:space="preserve">, odnosno </w:t>
      </w:r>
      <w:r w:rsidR="00481C3D">
        <w:rPr>
          <w:rFonts w:ascii="Arial" w:hAnsi="Arial" w:cs="Arial"/>
        </w:rPr>
        <w:t>intervjuu</w:t>
      </w:r>
      <w:r w:rsidRPr="00447691">
        <w:rPr>
          <w:rFonts w:ascii="Arial" w:hAnsi="Arial" w:cs="Arial"/>
        </w:rPr>
        <w:t xml:space="preserve"> smatra se da je odustao od prijave na natječaj. </w:t>
      </w:r>
    </w:p>
    <w:p w:rsidR="006235BA" w:rsidRPr="00134C1C" w:rsidRDefault="006235BA" w:rsidP="00134C1C">
      <w:pPr>
        <w:spacing w:line="240" w:lineRule="auto"/>
        <w:jc w:val="both"/>
        <w:rPr>
          <w:rFonts w:ascii="Arial" w:hAnsi="Arial" w:cs="Arial"/>
        </w:rPr>
      </w:pPr>
    </w:p>
    <w:p w:rsidR="002C6F87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 xml:space="preserve">Nakon </w:t>
      </w:r>
      <w:r w:rsidR="006235BA">
        <w:rPr>
          <w:rFonts w:ascii="Arial" w:hAnsi="Arial" w:cs="Arial"/>
        </w:rPr>
        <w:t>utvrđivanja rezultata vrednovanja</w:t>
      </w:r>
      <w:r w:rsidRPr="00134C1C">
        <w:rPr>
          <w:rFonts w:ascii="Arial" w:hAnsi="Arial" w:cs="Arial"/>
        </w:rPr>
        <w:t xml:space="preserve"> Povjerenstvo utvrđuje rang listu kandidata prema ukupnom broju </w:t>
      </w:r>
      <w:r w:rsidR="006235BA">
        <w:rPr>
          <w:rFonts w:ascii="Arial" w:hAnsi="Arial" w:cs="Arial"/>
        </w:rPr>
        <w:t>ostvarenih bodova,</w:t>
      </w:r>
      <w:r w:rsidRPr="00134C1C">
        <w:rPr>
          <w:rFonts w:ascii="Arial" w:hAnsi="Arial" w:cs="Arial"/>
        </w:rPr>
        <w:t xml:space="preserve"> te ju dostavlja ravnateljici škole. </w:t>
      </w:r>
    </w:p>
    <w:p w:rsidR="002C6F87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 xml:space="preserve">Na temelju dostavljene rang liste kandidata ravnateljica odlučuje </w:t>
      </w:r>
      <w:r w:rsidR="002F264B">
        <w:rPr>
          <w:rFonts w:ascii="Arial" w:hAnsi="Arial" w:cs="Arial"/>
        </w:rPr>
        <w:t xml:space="preserve">o kandidatu za kojeg </w:t>
      </w:r>
      <w:r w:rsidRPr="00134C1C">
        <w:rPr>
          <w:rFonts w:ascii="Arial" w:hAnsi="Arial" w:cs="Arial"/>
        </w:rPr>
        <w:t xml:space="preserve">će </w:t>
      </w:r>
      <w:r w:rsidR="002F264B">
        <w:rPr>
          <w:rFonts w:ascii="Arial" w:hAnsi="Arial" w:cs="Arial"/>
        </w:rPr>
        <w:t>zatražiti prethodnu suglasnost Školskog odbora</w:t>
      </w:r>
      <w:r w:rsidRPr="00134C1C">
        <w:rPr>
          <w:rFonts w:ascii="Arial" w:hAnsi="Arial" w:cs="Arial"/>
        </w:rPr>
        <w:t xml:space="preserve"> za zasnivanje radnog odnosa. </w:t>
      </w:r>
      <w:r w:rsidR="002F264B">
        <w:rPr>
          <w:rFonts w:ascii="Arial" w:hAnsi="Arial" w:cs="Arial"/>
        </w:rPr>
        <w:t>Odluku ravnateljica donosi između ti najbolje rangirana kandidata prema broju bodova.</w:t>
      </w:r>
    </w:p>
    <w:p w:rsidR="002F264B" w:rsidRDefault="002F264B" w:rsidP="00134C1C">
      <w:pPr>
        <w:spacing w:line="240" w:lineRule="auto"/>
        <w:jc w:val="both"/>
        <w:rPr>
          <w:rFonts w:ascii="Arial" w:hAnsi="Arial" w:cs="Arial"/>
        </w:rPr>
      </w:pPr>
    </w:p>
    <w:p w:rsidR="00134C1C" w:rsidRPr="00134C1C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>O rezultatima natječaja kandidati će bit</w:t>
      </w:r>
      <w:r w:rsidR="002C6F87">
        <w:rPr>
          <w:rFonts w:ascii="Arial" w:hAnsi="Arial" w:cs="Arial"/>
        </w:rPr>
        <w:t>i obaviješteni u skladu s članku 24</w:t>
      </w:r>
      <w:r w:rsidRPr="00134C1C">
        <w:rPr>
          <w:rFonts w:ascii="Arial" w:hAnsi="Arial" w:cs="Arial"/>
        </w:rPr>
        <w:t>. Pravilnika</w:t>
      </w:r>
      <w:r w:rsidR="00685CFC">
        <w:rPr>
          <w:rFonts w:ascii="Arial" w:hAnsi="Arial" w:cs="Arial"/>
        </w:rPr>
        <w:t xml:space="preserve"> o načinu i postupku zapošljavanja u Osnovnoj školi Zvonka Cara</w:t>
      </w:r>
      <w:r w:rsidRPr="00134C1C">
        <w:rPr>
          <w:rFonts w:ascii="Arial" w:hAnsi="Arial" w:cs="Arial"/>
        </w:rPr>
        <w:t>.</w:t>
      </w:r>
    </w:p>
    <w:p w:rsidR="002C6F87" w:rsidRDefault="00134C1C" w:rsidP="00134C1C">
      <w:pPr>
        <w:spacing w:line="240" w:lineRule="auto"/>
        <w:jc w:val="both"/>
        <w:rPr>
          <w:rFonts w:ascii="Arial" w:hAnsi="Arial" w:cs="Arial"/>
          <w:b/>
        </w:rPr>
      </w:pPr>
      <w:r w:rsidRPr="00134C1C">
        <w:rPr>
          <w:rFonts w:ascii="Arial" w:hAnsi="Arial" w:cs="Arial"/>
        </w:rPr>
        <w:t xml:space="preserve"> </w:t>
      </w:r>
    </w:p>
    <w:p w:rsidR="008B05D5" w:rsidRDefault="008B05D5" w:rsidP="0009030F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204F29" w:rsidRPr="00721511" w:rsidRDefault="00204F29" w:rsidP="00FE5F3A">
      <w:pPr>
        <w:spacing w:line="240" w:lineRule="auto"/>
        <w:jc w:val="center"/>
      </w:pPr>
      <w:r w:rsidRPr="00721511">
        <w:rPr>
          <w:rFonts w:ascii="Arial" w:hAnsi="Arial" w:cs="Arial"/>
        </w:rPr>
        <w:t xml:space="preserve">                                   </w:t>
      </w:r>
      <w:r w:rsidR="008B05D5">
        <w:rPr>
          <w:rFonts w:ascii="Arial" w:hAnsi="Arial" w:cs="Arial"/>
        </w:rPr>
        <w:t xml:space="preserve">          </w:t>
      </w:r>
      <w:r w:rsidR="00134C1C">
        <w:rPr>
          <w:rFonts w:ascii="Arial" w:hAnsi="Arial" w:cs="Arial"/>
        </w:rPr>
        <w:t xml:space="preserve">                      </w:t>
      </w:r>
      <w:r w:rsidR="00447691">
        <w:rPr>
          <w:rFonts w:ascii="Arial" w:hAnsi="Arial" w:cs="Arial"/>
        </w:rPr>
        <w:t>Povjerenstvo</w:t>
      </w:r>
      <w:r w:rsidR="00134C1C">
        <w:rPr>
          <w:rFonts w:ascii="Arial" w:hAnsi="Arial" w:cs="Arial"/>
        </w:rPr>
        <w:t xml:space="preserve"> za procjenu i vrednovanje kandidata</w:t>
      </w:r>
      <w:bookmarkStart w:id="0" w:name="_GoBack"/>
      <w:bookmarkEnd w:id="0"/>
    </w:p>
    <w:sectPr w:rsidR="00204F29" w:rsidRPr="0072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19B"/>
    <w:multiLevelType w:val="hybridMultilevel"/>
    <w:tmpl w:val="188E803E"/>
    <w:lvl w:ilvl="0" w:tplc="28EE8E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9030F"/>
    <w:rsid w:val="000A5E2A"/>
    <w:rsid w:val="00123F01"/>
    <w:rsid w:val="00134C1C"/>
    <w:rsid w:val="00204F29"/>
    <w:rsid w:val="002C6F87"/>
    <w:rsid w:val="002F264B"/>
    <w:rsid w:val="0030207B"/>
    <w:rsid w:val="00412290"/>
    <w:rsid w:val="004267F8"/>
    <w:rsid w:val="00447691"/>
    <w:rsid w:val="00481C3D"/>
    <w:rsid w:val="004E1E7D"/>
    <w:rsid w:val="005A6F74"/>
    <w:rsid w:val="005F6550"/>
    <w:rsid w:val="006235BA"/>
    <w:rsid w:val="00627A36"/>
    <w:rsid w:val="006547B2"/>
    <w:rsid w:val="00685CFC"/>
    <w:rsid w:val="00721511"/>
    <w:rsid w:val="00735916"/>
    <w:rsid w:val="0083093B"/>
    <w:rsid w:val="00882F5C"/>
    <w:rsid w:val="008A01A8"/>
    <w:rsid w:val="008B05D5"/>
    <w:rsid w:val="00910C4A"/>
    <w:rsid w:val="00A83EA3"/>
    <w:rsid w:val="00A9238F"/>
    <w:rsid w:val="00AE50E7"/>
    <w:rsid w:val="00B26783"/>
    <w:rsid w:val="00BD7700"/>
    <w:rsid w:val="00C93FFE"/>
    <w:rsid w:val="00D45357"/>
    <w:rsid w:val="00D87F82"/>
    <w:rsid w:val="00DC4D46"/>
    <w:rsid w:val="00E2778F"/>
    <w:rsid w:val="00F86AF9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3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Mirela Majnaric</cp:lastModifiedBy>
  <cp:revision>3</cp:revision>
  <cp:lastPrinted>2020-02-03T12:23:00Z</cp:lastPrinted>
  <dcterms:created xsi:type="dcterms:W3CDTF">2020-02-03T12:24:00Z</dcterms:created>
  <dcterms:modified xsi:type="dcterms:W3CDTF">2020-02-03T19:59:00Z</dcterms:modified>
</cp:coreProperties>
</file>